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686D" w14:textId="77777777" w:rsidR="00EC04DA" w:rsidRPr="0084057C" w:rsidRDefault="00EC04DA" w:rsidP="0084057C">
      <w:pPr>
        <w:spacing w:line="360" w:lineRule="auto"/>
        <w:jc w:val="both"/>
        <w:rPr>
          <w:lang w:val="en-US"/>
        </w:rPr>
      </w:pPr>
      <w:r w:rsidRPr="0084057C">
        <w:rPr>
          <w:lang w:val="en-US"/>
        </w:rPr>
        <w:t xml:space="preserve">FORMAT </w:t>
      </w:r>
      <w:r w:rsidRPr="0084057C">
        <w:rPr>
          <w:i/>
          <w:iCs/>
          <w:lang w:val="en-US"/>
        </w:rPr>
        <w:t>OUTLINE</w:t>
      </w:r>
      <w:r w:rsidRPr="0084057C">
        <w:rPr>
          <w:lang w:val="en-US"/>
        </w:rPr>
        <w:t xml:space="preserve"> ABSTRAK:</w:t>
      </w:r>
    </w:p>
    <w:p w14:paraId="4FDF5CF6" w14:textId="205D48D4" w:rsidR="00EC04DA" w:rsidRPr="0084057C" w:rsidRDefault="00EC04DA" w:rsidP="0084057C">
      <w:pPr>
        <w:spacing w:line="360" w:lineRule="auto"/>
        <w:jc w:val="both"/>
        <w:rPr>
          <w:lang w:val="en-US"/>
        </w:rPr>
      </w:pPr>
      <w:proofErr w:type="spellStart"/>
      <w:r w:rsidRPr="0084057C">
        <w:rPr>
          <w:lang w:val="en-US"/>
        </w:rPr>
        <w:t>Studi</w:t>
      </w:r>
      <w:proofErr w:type="spellEnd"/>
      <w:r w:rsidRPr="0084057C">
        <w:rPr>
          <w:lang w:val="en-US"/>
        </w:rPr>
        <w:t xml:space="preserve"> </w:t>
      </w:r>
      <w:proofErr w:type="spellStart"/>
      <w:r w:rsidRPr="0084057C">
        <w:rPr>
          <w:lang w:val="en-US"/>
        </w:rPr>
        <w:t>Penelitian</w:t>
      </w:r>
      <w:proofErr w:type="spellEnd"/>
      <w:r w:rsidRPr="0084057C">
        <w:rPr>
          <w:lang w:val="en-US"/>
        </w:rPr>
        <w:t>:</w:t>
      </w:r>
    </w:p>
    <w:p w14:paraId="59B9680D" w14:textId="29C95CA1" w:rsidR="00EC04DA" w:rsidRPr="0084057C" w:rsidRDefault="00EC04DA" w:rsidP="0084057C">
      <w:pPr>
        <w:spacing w:line="360" w:lineRule="auto"/>
        <w:jc w:val="both"/>
        <w:rPr>
          <w:lang w:val="en-US"/>
        </w:rPr>
      </w:pPr>
      <w:r w:rsidRPr="0084057C">
        <w:rPr>
          <w:b/>
          <w:bCs/>
        </w:rPr>
        <w:t xml:space="preserve">ABSTRACT TITLE (BOLD, ALL CAPS, ARIAL 11) </w:t>
      </w:r>
    </w:p>
    <w:p w14:paraId="38D9B010" w14:textId="77777777" w:rsidR="00EC04DA" w:rsidRPr="0084057C" w:rsidRDefault="00EC04DA" w:rsidP="0084057C">
      <w:pPr>
        <w:pStyle w:val="Default"/>
        <w:spacing w:line="360" w:lineRule="auto"/>
        <w:jc w:val="both"/>
        <w:rPr>
          <w:rFonts w:ascii="Times New Roman" w:hAnsi="Times New Roman" w:cs="Times New Roman"/>
        </w:rPr>
      </w:pPr>
      <w:r w:rsidRPr="0084057C">
        <w:rPr>
          <w:rFonts w:ascii="Times New Roman" w:hAnsi="Times New Roman" w:cs="Times New Roman"/>
        </w:rPr>
        <w:t xml:space="preserve">Primary Author, Co Author 1, Co Author 2 (Underlined for presenting author, Arial 11, </w:t>
      </w:r>
      <w:r w:rsidRPr="0084057C">
        <w:rPr>
          <w:rFonts w:ascii="Times New Roman" w:hAnsi="Times New Roman" w:cs="Times New Roman"/>
          <w:i/>
          <w:iCs/>
        </w:rPr>
        <w:t>single spacing</w:t>
      </w:r>
      <w:r w:rsidRPr="0084057C">
        <w:rPr>
          <w:rFonts w:ascii="Times New Roman" w:hAnsi="Times New Roman" w:cs="Times New Roman"/>
        </w:rPr>
        <w:t xml:space="preserve">) </w:t>
      </w:r>
    </w:p>
    <w:p w14:paraId="12441A86" w14:textId="77777777" w:rsidR="00EC04DA" w:rsidRPr="0084057C" w:rsidRDefault="00EC04DA" w:rsidP="0084057C">
      <w:pPr>
        <w:pStyle w:val="Default"/>
        <w:spacing w:line="360" w:lineRule="auto"/>
        <w:jc w:val="both"/>
        <w:rPr>
          <w:rFonts w:ascii="Times New Roman" w:hAnsi="Times New Roman" w:cs="Times New Roman"/>
        </w:rPr>
      </w:pPr>
      <w:r w:rsidRPr="0084057C">
        <w:rPr>
          <w:rFonts w:ascii="Times New Roman" w:hAnsi="Times New Roman" w:cs="Times New Roman"/>
        </w:rPr>
        <w:t xml:space="preserve">Affiliation/Institution (Arial 11, single spacing) </w:t>
      </w:r>
    </w:p>
    <w:p w14:paraId="59BA4FCF" w14:textId="77777777" w:rsidR="00EC04DA" w:rsidRPr="0084057C" w:rsidRDefault="00EC04DA" w:rsidP="0084057C">
      <w:pPr>
        <w:pStyle w:val="Default"/>
        <w:spacing w:line="360" w:lineRule="auto"/>
        <w:jc w:val="both"/>
        <w:rPr>
          <w:rFonts w:ascii="Times New Roman" w:hAnsi="Times New Roman" w:cs="Times New Roman"/>
        </w:rPr>
      </w:pPr>
      <w:r w:rsidRPr="0084057C">
        <w:rPr>
          <w:rFonts w:ascii="Times New Roman" w:hAnsi="Times New Roman" w:cs="Times New Roman"/>
          <w:b/>
          <w:bCs/>
        </w:rPr>
        <w:t xml:space="preserve">Objectives (Arial 11, Bold) </w:t>
      </w:r>
    </w:p>
    <w:p w14:paraId="5B949CD4" w14:textId="77777777" w:rsidR="00EC04DA" w:rsidRPr="0084057C" w:rsidRDefault="00EC04DA" w:rsidP="0084057C">
      <w:pPr>
        <w:pStyle w:val="Default"/>
        <w:spacing w:line="360" w:lineRule="auto"/>
        <w:jc w:val="both"/>
        <w:rPr>
          <w:rFonts w:ascii="Times New Roman" w:hAnsi="Times New Roman" w:cs="Times New Roman"/>
        </w:rPr>
      </w:pPr>
      <w:r w:rsidRPr="0084057C">
        <w:rPr>
          <w:rFonts w:ascii="Times New Roman" w:hAnsi="Times New Roman" w:cs="Times New Roman"/>
        </w:rPr>
        <w:t xml:space="preserve">Content (Arial 11, align justify, single spacing) </w:t>
      </w:r>
    </w:p>
    <w:p w14:paraId="6F5148AE" w14:textId="77777777" w:rsidR="00EC04DA" w:rsidRPr="0084057C" w:rsidRDefault="00EC04DA" w:rsidP="0084057C">
      <w:pPr>
        <w:pStyle w:val="Default"/>
        <w:spacing w:line="360" w:lineRule="auto"/>
        <w:jc w:val="both"/>
        <w:rPr>
          <w:rFonts w:ascii="Times New Roman" w:hAnsi="Times New Roman" w:cs="Times New Roman"/>
        </w:rPr>
      </w:pPr>
      <w:r w:rsidRPr="0084057C">
        <w:rPr>
          <w:rFonts w:ascii="Times New Roman" w:hAnsi="Times New Roman" w:cs="Times New Roman"/>
          <w:b/>
          <w:bCs/>
        </w:rPr>
        <w:t xml:space="preserve">Methods (Arial 11, Bold) </w:t>
      </w:r>
    </w:p>
    <w:p w14:paraId="1C5E28FC" w14:textId="77777777" w:rsidR="00EC04DA" w:rsidRPr="0084057C" w:rsidRDefault="00EC04DA" w:rsidP="0084057C">
      <w:pPr>
        <w:pStyle w:val="Default"/>
        <w:spacing w:line="360" w:lineRule="auto"/>
        <w:jc w:val="both"/>
        <w:rPr>
          <w:rFonts w:ascii="Times New Roman" w:hAnsi="Times New Roman" w:cs="Times New Roman"/>
        </w:rPr>
      </w:pPr>
      <w:r w:rsidRPr="0084057C">
        <w:rPr>
          <w:rFonts w:ascii="Times New Roman" w:hAnsi="Times New Roman" w:cs="Times New Roman"/>
        </w:rPr>
        <w:t xml:space="preserve">Content (Arial 11, align justify, single spacing) </w:t>
      </w:r>
    </w:p>
    <w:p w14:paraId="63570311" w14:textId="77777777" w:rsidR="00EC04DA" w:rsidRPr="0084057C" w:rsidRDefault="00EC04DA" w:rsidP="0084057C">
      <w:pPr>
        <w:pStyle w:val="Default"/>
        <w:spacing w:line="360" w:lineRule="auto"/>
        <w:jc w:val="both"/>
        <w:rPr>
          <w:rFonts w:ascii="Times New Roman" w:hAnsi="Times New Roman" w:cs="Times New Roman"/>
        </w:rPr>
      </w:pPr>
      <w:r w:rsidRPr="0084057C">
        <w:rPr>
          <w:rFonts w:ascii="Times New Roman" w:hAnsi="Times New Roman" w:cs="Times New Roman"/>
          <w:b/>
          <w:bCs/>
        </w:rPr>
        <w:t xml:space="preserve">Results (Arial 11, Bold) </w:t>
      </w:r>
    </w:p>
    <w:p w14:paraId="1C1D93DF" w14:textId="77777777" w:rsidR="00EC04DA" w:rsidRPr="0084057C" w:rsidRDefault="00EC04DA" w:rsidP="0084057C">
      <w:pPr>
        <w:pStyle w:val="Default"/>
        <w:spacing w:line="360" w:lineRule="auto"/>
        <w:jc w:val="both"/>
        <w:rPr>
          <w:rFonts w:ascii="Times New Roman" w:hAnsi="Times New Roman" w:cs="Times New Roman"/>
        </w:rPr>
      </w:pPr>
      <w:r w:rsidRPr="0084057C">
        <w:rPr>
          <w:rFonts w:ascii="Times New Roman" w:hAnsi="Times New Roman" w:cs="Times New Roman"/>
        </w:rPr>
        <w:t xml:space="preserve">Content (Arial 11, align justify, single spacing) </w:t>
      </w:r>
    </w:p>
    <w:p w14:paraId="35BE8CAE" w14:textId="77777777" w:rsidR="00EC04DA" w:rsidRPr="0084057C" w:rsidRDefault="00EC04DA" w:rsidP="0084057C">
      <w:pPr>
        <w:pStyle w:val="Default"/>
        <w:spacing w:line="360" w:lineRule="auto"/>
        <w:jc w:val="both"/>
        <w:rPr>
          <w:rFonts w:ascii="Times New Roman" w:hAnsi="Times New Roman" w:cs="Times New Roman"/>
        </w:rPr>
      </w:pPr>
      <w:r w:rsidRPr="0084057C">
        <w:rPr>
          <w:rFonts w:ascii="Times New Roman" w:hAnsi="Times New Roman" w:cs="Times New Roman"/>
          <w:b/>
          <w:bCs/>
        </w:rPr>
        <w:t xml:space="preserve">Conclusion (Arial 11, Bold) </w:t>
      </w:r>
    </w:p>
    <w:p w14:paraId="51279D6E" w14:textId="77777777" w:rsidR="00EC04DA" w:rsidRPr="0084057C" w:rsidRDefault="00EC04DA" w:rsidP="0084057C">
      <w:pPr>
        <w:spacing w:line="360" w:lineRule="auto"/>
        <w:jc w:val="both"/>
      </w:pPr>
      <w:r w:rsidRPr="0084057C">
        <w:t>Content (Arial 11, align justify, single spacing)</w:t>
      </w:r>
    </w:p>
    <w:p w14:paraId="6BA2570E" w14:textId="77777777" w:rsidR="00EC04DA" w:rsidRPr="0084057C" w:rsidRDefault="00EC04DA" w:rsidP="0084057C">
      <w:pPr>
        <w:spacing w:line="360" w:lineRule="auto"/>
        <w:jc w:val="both"/>
      </w:pPr>
    </w:p>
    <w:p w14:paraId="5DCB4484" w14:textId="77777777" w:rsidR="00EC04DA" w:rsidRPr="0084057C" w:rsidRDefault="00EC04DA" w:rsidP="0084057C">
      <w:pPr>
        <w:spacing w:line="360" w:lineRule="auto"/>
        <w:jc w:val="both"/>
      </w:pPr>
      <w:r w:rsidRPr="0084057C">
        <w:t xml:space="preserve">Laporan Kasus: </w:t>
      </w:r>
    </w:p>
    <w:p w14:paraId="503619AC" w14:textId="77777777" w:rsidR="00EC04DA" w:rsidRPr="0084057C" w:rsidRDefault="00EC04DA" w:rsidP="0084057C">
      <w:pPr>
        <w:spacing w:line="360" w:lineRule="auto"/>
        <w:jc w:val="both"/>
        <w:rPr>
          <w:b/>
          <w:bCs/>
        </w:rPr>
      </w:pPr>
      <w:r w:rsidRPr="0084057C">
        <w:rPr>
          <w:b/>
          <w:bCs/>
        </w:rPr>
        <w:t xml:space="preserve">ABSTRACT TITLE (BOLD, ALL CAPS, ARIAL 11) </w:t>
      </w:r>
    </w:p>
    <w:p w14:paraId="08A9B0FD" w14:textId="77777777" w:rsidR="00EC04DA" w:rsidRPr="0084057C" w:rsidRDefault="00EC04DA" w:rsidP="0084057C">
      <w:pPr>
        <w:spacing w:line="360" w:lineRule="auto"/>
        <w:jc w:val="both"/>
      </w:pPr>
      <w:r w:rsidRPr="0084057C">
        <w:t xml:space="preserve">Primary Author, Co Author 1, Co Author 2 (Underlined for presenting author, Arial 11, single spacing) </w:t>
      </w:r>
    </w:p>
    <w:p w14:paraId="64674724" w14:textId="77777777" w:rsidR="00EC04DA" w:rsidRPr="0084057C" w:rsidRDefault="00EC04DA" w:rsidP="0084057C">
      <w:pPr>
        <w:spacing w:line="360" w:lineRule="auto"/>
        <w:jc w:val="both"/>
      </w:pPr>
      <w:r w:rsidRPr="0084057C">
        <w:t xml:space="preserve">Affiliation/Institution (Arial 11, single spacing) </w:t>
      </w:r>
    </w:p>
    <w:p w14:paraId="51C31301" w14:textId="77777777" w:rsidR="00EC04DA" w:rsidRPr="0084057C" w:rsidRDefault="00EC04DA" w:rsidP="0084057C">
      <w:pPr>
        <w:spacing w:line="360" w:lineRule="auto"/>
        <w:jc w:val="both"/>
        <w:rPr>
          <w:b/>
          <w:bCs/>
        </w:rPr>
      </w:pPr>
      <w:r w:rsidRPr="0084057C">
        <w:rPr>
          <w:b/>
          <w:bCs/>
        </w:rPr>
        <w:t xml:space="preserve">Objectives (Arial 11, Bold) </w:t>
      </w:r>
    </w:p>
    <w:p w14:paraId="6E08FFB2" w14:textId="77777777" w:rsidR="00EC04DA" w:rsidRPr="0084057C" w:rsidRDefault="00EC04DA" w:rsidP="0084057C">
      <w:pPr>
        <w:spacing w:line="360" w:lineRule="auto"/>
        <w:jc w:val="both"/>
      </w:pPr>
      <w:r w:rsidRPr="0084057C">
        <w:t xml:space="preserve">Content (Arial 11, align justify, single spacing) </w:t>
      </w:r>
    </w:p>
    <w:p w14:paraId="0CCF7623" w14:textId="77777777" w:rsidR="00EC04DA" w:rsidRPr="0084057C" w:rsidRDefault="00EC04DA" w:rsidP="0084057C">
      <w:pPr>
        <w:spacing w:line="360" w:lineRule="auto"/>
        <w:jc w:val="both"/>
        <w:rPr>
          <w:b/>
          <w:bCs/>
        </w:rPr>
      </w:pPr>
      <w:r w:rsidRPr="0084057C">
        <w:rPr>
          <w:b/>
          <w:bCs/>
        </w:rPr>
        <w:t xml:space="preserve">Case (Arial 11, Bold) </w:t>
      </w:r>
    </w:p>
    <w:p w14:paraId="00C69912" w14:textId="77777777" w:rsidR="00EC04DA" w:rsidRPr="0084057C" w:rsidRDefault="00EC04DA" w:rsidP="0084057C">
      <w:pPr>
        <w:spacing w:line="360" w:lineRule="auto"/>
        <w:jc w:val="both"/>
      </w:pPr>
      <w:r w:rsidRPr="0084057C">
        <w:t xml:space="preserve">Content (Arial 11, align justify, single spacing) </w:t>
      </w:r>
    </w:p>
    <w:p w14:paraId="43419106" w14:textId="77777777" w:rsidR="00EC04DA" w:rsidRPr="0084057C" w:rsidRDefault="00EC04DA" w:rsidP="0084057C">
      <w:pPr>
        <w:spacing w:line="360" w:lineRule="auto"/>
        <w:jc w:val="both"/>
      </w:pPr>
      <w:r w:rsidRPr="0084057C">
        <w:rPr>
          <w:b/>
          <w:bCs/>
        </w:rPr>
        <w:t xml:space="preserve">Conclusion (Arial 11, Bold) </w:t>
      </w:r>
    </w:p>
    <w:p w14:paraId="70D0C7A5" w14:textId="1A9E3AC6" w:rsidR="00EC04DA" w:rsidRPr="0084057C" w:rsidRDefault="00EC04DA" w:rsidP="0084057C">
      <w:pPr>
        <w:spacing w:line="360" w:lineRule="auto"/>
        <w:jc w:val="both"/>
      </w:pPr>
      <w:r w:rsidRPr="0084057C">
        <w:t>Content (Arial 11, align justify, single spacing)</w:t>
      </w:r>
    </w:p>
    <w:p w14:paraId="0F647F55" w14:textId="77777777" w:rsidR="0084057C" w:rsidRPr="0084057C" w:rsidRDefault="0084057C" w:rsidP="0084057C">
      <w:pPr>
        <w:spacing w:line="360" w:lineRule="auto"/>
        <w:jc w:val="both"/>
      </w:pPr>
    </w:p>
    <w:p w14:paraId="4201E2F9" w14:textId="77777777" w:rsidR="0084057C" w:rsidRPr="0084057C" w:rsidRDefault="0084057C" w:rsidP="0084057C">
      <w:pPr>
        <w:spacing w:line="360" w:lineRule="auto"/>
        <w:jc w:val="both"/>
      </w:pPr>
    </w:p>
    <w:p w14:paraId="43E7A906" w14:textId="77777777" w:rsidR="0084057C" w:rsidRPr="0084057C" w:rsidRDefault="0084057C" w:rsidP="0084057C">
      <w:pPr>
        <w:spacing w:line="360" w:lineRule="auto"/>
        <w:jc w:val="both"/>
      </w:pPr>
    </w:p>
    <w:p w14:paraId="67E7917D" w14:textId="77777777" w:rsidR="0084057C" w:rsidRPr="0084057C" w:rsidRDefault="0084057C" w:rsidP="0084057C">
      <w:pPr>
        <w:spacing w:line="360" w:lineRule="auto"/>
        <w:jc w:val="both"/>
      </w:pPr>
    </w:p>
    <w:p w14:paraId="6220852D" w14:textId="77777777" w:rsidR="0084057C" w:rsidRPr="0084057C" w:rsidRDefault="0084057C" w:rsidP="0084057C">
      <w:pPr>
        <w:spacing w:line="360" w:lineRule="auto"/>
        <w:jc w:val="both"/>
      </w:pPr>
    </w:p>
    <w:p w14:paraId="2419957D" w14:textId="77777777" w:rsidR="0084057C" w:rsidRPr="0084057C" w:rsidRDefault="0084057C" w:rsidP="0084057C">
      <w:pPr>
        <w:spacing w:line="360" w:lineRule="auto"/>
        <w:jc w:val="both"/>
      </w:pPr>
    </w:p>
    <w:p w14:paraId="090166BD" w14:textId="77777777" w:rsidR="0084057C" w:rsidRPr="0084057C" w:rsidRDefault="0084057C" w:rsidP="0084057C">
      <w:pPr>
        <w:spacing w:line="360" w:lineRule="auto"/>
        <w:jc w:val="both"/>
      </w:pPr>
    </w:p>
    <w:p w14:paraId="46A5B8F8" w14:textId="77777777" w:rsidR="0084057C" w:rsidRPr="0084057C" w:rsidRDefault="0084057C" w:rsidP="0084057C">
      <w:pPr>
        <w:spacing w:line="360" w:lineRule="auto"/>
        <w:jc w:val="both"/>
      </w:pPr>
    </w:p>
    <w:p w14:paraId="20B54CAD" w14:textId="5BF03070" w:rsidR="0084057C" w:rsidRPr="0084057C" w:rsidRDefault="0084057C" w:rsidP="0084057C">
      <w:pPr>
        <w:pStyle w:val="NormalWeb"/>
        <w:spacing w:before="0" w:beforeAutospacing="0" w:after="0" w:afterAutospacing="0" w:line="360" w:lineRule="auto"/>
        <w:jc w:val="both"/>
        <w:textAlignment w:val="baseline"/>
        <w:rPr>
          <w:color w:val="000000"/>
        </w:rPr>
      </w:pPr>
      <w:r>
        <w:rPr>
          <w:rStyle w:val="Strong"/>
          <w:rFonts w:eastAsiaTheme="majorEastAsia"/>
          <w:color w:val="000000"/>
          <w:bdr w:val="none" w:sz="0" w:space="0" w:color="auto" w:frame="1"/>
        </w:rPr>
        <w:t xml:space="preserve">FORMAT </w:t>
      </w:r>
      <w:r w:rsidRPr="0084057C">
        <w:rPr>
          <w:rStyle w:val="Strong"/>
          <w:rFonts w:eastAsiaTheme="majorEastAsia"/>
          <w:i/>
          <w:iCs/>
          <w:color w:val="000000"/>
          <w:bdr w:val="none" w:sz="0" w:space="0" w:color="auto" w:frame="1"/>
        </w:rPr>
        <w:t>OUTLINE</w:t>
      </w:r>
      <w:r>
        <w:rPr>
          <w:rStyle w:val="Strong"/>
          <w:rFonts w:eastAsiaTheme="majorEastAsia"/>
          <w:color w:val="000000"/>
          <w:bdr w:val="none" w:sz="0" w:space="0" w:color="auto" w:frame="1"/>
        </w:rPr>
        <w:t xml:space="preserve"> </w:t>
      </w:r>
      <w:r w:rsidRPr="0084057C">
        <w:rPr>
          <w:rStyle w:val="Strong"/>
          <w:rFonts w:eastAsiaTheme="majorEastAsia"/>
          <w:i/>
          <w:iCs/>
          <w:color w:val="000000"/>
          <w:bdr w:val="none" w:sz="0" w:space="0" w:color="auto" w:frame="1"/>
        </w:rPr>
        <w:t>FULL MANUSCRIPT</w:t>
      </w:r>
    </w:p>
    <w:p w14:paraId="664B39D9" w14:textId="77777777" w:rsidR="0084057C" w:rsidRPr="0084057C" w:rsidRDefault="0084057C" w:rsidP="0084057C">
      <w:pPr>
        <w:pStyle w:val="NormalWeb"/>
        <w:spacing w:before="0" w:beforeAutospacing="0" w:after="0" w:afterAutospacing="0" w:line="360" w:lineRule="auto"/>
        <w:jc w:val="both"/>
        <w:textAlignment w:val="baseline"/>
        <w:rPr>
          <w:color w:val="000000"/>
        </w:rPr>
      </w:pPr>
      <w:r w:rsidRPr="0084057C">
        <w:rPr>
          <w:color w:val="000000"/>
        </w:rPr>
        <w:t>All manuscripts must be submitted online as a Microsoft Word file attachment, prepared as follows:</w:t>
      </w:r>
    </w:p>
    <w:p w14:paraId="6EF73217"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Title page</w:t>
      </w:r>
    </w:p>
    <w:p w14:paraId="1C498AA7"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Author and affiliation</w:t>
      </w:r>
    </w:p>
    <w:p w14:paraId="4C58EA88"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Abstract</w:t>
      </w:r>
    </w:p>
    <w:p w14:paraId="0A2A3049"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Keywords</w:t>
      </w:r>
    </w:p>
    <w:p w14:paraId="0F8B21EF"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Introduction</w:t>
      </w:r>
    </w:p>
    <w:p w14:paraId="67A19740"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Methods</w:t>
      </w:r>
    </w:p>
    <w:p w14:paraId="3D3472C1"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Results, including tables/figures</w:t>
      </w:r>
    </w:p>
    <w:p w14:paraId="20231D4C"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Discussion</w:t>
      </w:r>
    </w:p>
    <w:p w14:paraId="7E27B583"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Conflict of Interest</w:t>
      </w:r>
    </w:p>
    <w:p w14:paraId="546B58AD"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Acknowledgements (if necessary)</w:t>
      </w:r>
    </w:p>
    <w:p w14:paraId="3535C8E1" w14:textId="77777777" w:rsidR="0084057C" w:rsidRPr="0084057C" w:rsidRDefault="0084057C" w:rsidP="0084057C">
      <w:pPr>
        <w:numPr>
          <w:ilvl w:val="0"/>
          <w:numId w:val="1"/>
        </w:numPr>
        <w:spacing w:line="360" w:lineRule="auto"/>
        <w:ind w:left="1065" w:firstLine="0"/>
        <w:jc w:val="both"/>
        <w:textAlignment w:val="baseline"/>
        <w:rPr>
          <w:color w:val="000000"/>
        </w:rPr>
      </w:pPr>
      <w:r w:rsidRPr="0084057C">
        <w:rPr>
          <w:color w:val="000000"/>
        </w:rPr>
        <w:t>References</w:t>
      </w:r>
    </w:p>
    <w:p w14:paraId="6B682605" w14:textId="77777777" w:rsidR="0084057C" w:rsidRPr="0084057C" w:rsidRDefault="0084057C" w:rsidP="0084057C">
      <w:pPr>
        <w:pStyle w:val="NormalWeb"/>
        <w:spacing w:before="0" w:beforeAutospacing="0" w:after="0" w:afterAutospacing="0" w:line="360" w:lineRule="auto"/>
        <w:jc w:val="both"/>
        <w:textAlignment w:val="baseline"/>
        <w:rPr>
          <w:color w:val="000000"/>
        </w:rPr>
      </w:pPr>
      <w:r w:rsidRPr="0084057C">
        <w:rPr>
          <w:color w:val="000000"/>
        </w:rPr>
        <w:t>Additional information:</w:t>
      </w:r>
    </w:p>
    <w:p w14:paraId="15877632" w14:textId="77777777" w:rsidR="0084057C" w:rsidRPr="0084057C" w:rsidRDefault="0084057C" w:rsidP="0084057C">
      <w:pPr>
        <w:numPr>
          <w:ilvl w:val="0"/>
          <w:numId w:val="2"/>
        </w:numPr>
        <w:spacing w:line="360" w:lineRule="auto"/>
        <w:ind w:left="1185" w:firstLine="0"/>
        <w:jc w:val="both"/>
        <w:textAlignment w:val="baseline"/>
        <w:rPr>
          <w:color w:val="000000"/>
        </w:rPr>
      </w:pPr>
      <w:r w:rsidRPr="0084057C">
        <w:rPr>
          <w:color w:val="000000"/>
        </w:rPr>
        <w:t>Manuscripts must be typed in English using Arial font, size 11 pt, and single spacing.</w:t>
      </w:r>
    </w:p>
    <w:p w14:paraId="08CE10B1" w14:textId="77777777" w:rsidR="0084057C" w:rsidRPr="0084057C" w:rsidRDefault="0084057C" w:rsidP="0084057C">
      <w:pPr>
        <w:numPr>
          <w:ilvl w:val="0"/>
          <w:numId w:val="2"/>
        </w:numPr>
        <w:spacing w:line="360" w:lineRule="auto"/>
        <w:ind w:left="1185" w:firstLine="0"/>
        <w:jc w:val="both"/>
        <w:textAlignment w:val="baseline"/>
        <w:rPr>
          <w:color w:val="000000"/>
        </w:rPr>
      </w:pPr>
      <w:r w:rsidRPr="0084057C">
        <w:rPr>
          <w:color w:val="000000"/>
        </w:rPr>
        <w:t>The title should be written in UPPER CASE (capital letters).</w:t>
      </w:r>
    </w:p>
    <w:p w14:paraId="64631670" w14:textId="77777777" w:rsidR="0084057C" w:rsidRPr="0084057C" w:rsidRDefault="0084057C" w:rsidP="0084057C">
      <w:pPr>
        <w:numPr>
          <w:ilvl w:val="0"/>
          <w:numId w:val="2"/>
        </w:numPr>
        <w:spacing w:line="360" w:lineRule="auto"/>
        <w:ind w:left="1185" w:firstLine="0"/>
        <w:jc w:val="both"/>
        <w:textAlignment w:val="baseline"/>
        <w:rPr>
          <w:color w:val="000000"/>
        </w:rPr>
      </w:pPr>
      <w:r w:rsidRPr="0084057C">
        <w:rPr>
          <w:color w:val="000000"/>
        </w:rPr>
        <w:t>Authors’ full names should be written with the first name followed by the family name in upper and lower case. The primary author(s) should be listed first, and the presenter’s name should be underlined. Affiliation details should include the department, institution/hospital, city/state, and country in sequence.</w:t>
      </w:r>
    </w:p>
    <w:p w14:paraId="4860B31C" w14:textId="77777777" w:rsidR="0084057C" w:rsidRPr="0084057C" w:rsidRDefault="0084057C" w:rsidP="0084057C">
      <w:pPr>
        <w:numPr>
          <w:ilvl w:val="0"/>
          <w:numId w:val="2"/>
        </w:numPr>
        <w:spacing w:line="360" w:lineRule="auto"/>
        <w:ind w:left="1185" w:firstLine="0"/>
        <w:jc w:val="both"/>
        <w:textAlignment w:val="baseline"/>
        <w:rPr>
          <w:color w:val="000000"/>
        </w:rPr>
      </w:pPr>
      <w:r w:rsidRPr="0084057C">
        <w:rPr>
          <w:color w:val="000000"/>
        </w:rPr>
        <w:t>The abstract must not exceed 300 words, excluding the title and authors.</w:t>
      </w:r>
    </w:p>
    <w:p w14:paraId="40C40CA4" w14:textId="77777777" w:rsidR="0084057C" w:rsidRPr="0084057C" w:rsidRDefault="0084057C" w:rsidP="0084057C">
      <w:pPr>
        <w:numPr>
          <w:ilvl w:val="0"/>
          <w:numId w:val="2"/>
        </w:numPr>
        <w:spacing w:line="360" w:lineRule="auto"/>
        <w:ind w:left="1185" w:firstLine="0"/>
        <w:jc w:val="both"/>
        <w:textAlignment w:val="baseline"/>
        <w:rPr>
          <w:color w:val="000000"/>
        </w:rPr>
      </w:pPr>
      <w:r w:rsidRPr="0084057C">
        <w:rPr>
          <w:color w:val="000000"/>
        </w:rPr>
        <w:t>Avoid using non-standard abbreviations, unfamiliar terms, symbols, or acronyms that are not easily understood by general readers. Non-standard abbreviations must be defined in full at their first appearance. Use the generic names of drugs. Express numbers as numerals.</w:t>
      </w:r>
    </w:p>
    <w:p w14:paraId="3C25D6C1" w14:textId="77777777" w:rsidR="0084057C" w:rsidRPr="0084057C" w:rsidRDefault="0084057C" w:rsidP="0084057C">
      <w:pPr>
        <w:numPr>
          <w:ilvl w:val="0"/>
          <w:numId w:val="2"/>
        </w:numPr>
        <w:spacing w:line="360" w:lineRule="auto"/>
        <w:ind w:left="1185" w:firstLine="0"/>
        <w:jc w:val="both"/>
        <w:textAlignment w:val="baseline"/>
        <w:rPr>
          <w:color w:val="000000"/>
        </w:rPr>
      </w:pPr>
      <w:r w:rsidRPr="0084057C">
        <w:rPr>
          <w:color w:val="000000"/>
        </w:rPr>
        <w:t>Tables/graphs/diagrams should be included in the Results section.</w:t>
      </w:r>
    </w:p>
    <w:p w14:paraId="4FD57617" w14:textId="051249D9" w:rsidR="005A4E83" w:rsidRPr="006D7B3A" w:rsidRDefault="0084057C" w:rsidP="006D7B3A">
      <w:pPr>
        <w:numPr>
          <w:ilvl w:val="0"/>
          <w:numId w:val="2"/>
        </w:numPr>
        <w:spacing w:line="360" w:lineRule="auto"/>
        <w:ind w:left="1185" w:firstLine="0"/>
        <w:jc w:val="both"/>
        <w:textAlignment w:val="baseline"/>
        <w:rPr>
          <w:color w:val="000000"/>
        </w:rPr>
      </w:pPr>
      <w:r w:rsidRPr="0084057C">
        <w:rPr>
          <w:color w:val="000000"/>
        </w:rPr>
        <w:t>References should follow the</w:t>
      </w:r>
      <w:r w:rsidRPr="0084057C">
        <w:rPr>
          <w:rStyle w:val="apple-converted-space"/>
          <w:rFonts w:eastAsiaTheme="majorEastAsia"/>
          <w:color w:val="000000"/>
        </w:rPr>
        <w:t> </w:t>
      </w:r>
      <w:r w:rsidRPr="0084057C">
        <w:rPr>
          <w:rStyle w:val="Emphasis"/>
          <w:rFonts w:eastAsiaTheme="majorEastAsia"/>
          <w:color w:val="000000"/>
          <w:bdr w:val="none" w:sz="0" w:space="0" w:color="auto" w:frame="1"/>
        </w:rPr>
        <w:t>“Uniform requirements for manuscripts submitted to biomedical journals.</w:t>
      </w:r>
      <w:r w:rsidRPr="0084057C">
        <w:rPr>
          <w:color w:val="000000"/>
        </w:rPr>
        <w:t>” (updated February 2006) published by the International Committee of Medical Journal Editors, with some modifications.</w:t>
      </w:r>
    </w:p>
    <w:sectPr w:rsidR="005A4E83" w:rsidRPr="006D7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86285"/>
    <w:multiLevelType w:val="multilevel"/>
    <w:tmpl w:val="A4E4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C56410"/>
    <w:multiLevelType w:val="multilevel"/>
    <w:tmpl w:val="0D9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9A6E14"/>
    <w:multiLevelType w:val="multilevel"/>
    <w:tmpl w:val="7CD80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A04A8C"/>
    <w:multiLevelType w:val="multilevel"/>
    <w:tmpl w:val="4BECF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F046C"/>
    <w:multiLevelType w:val="multilevel"/>
    <w:tmpl w:val="8D20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149977">
    <w:abstractNumId w:val="1"/>
  </w:num>
  <w:num w:numId="2" w16cid:durableId="1707220714">
    <w:abstractNumId w:val="0"/>
  </w:num>
  <w:num w:numId="3" w16cid:durableId="1601719273">
    <w:abstractNumId w:val="2"/>
  </w:num>
  <w:num w:numId="4" w16cid:durableId="1488861217">
    <w:abstractNumId w:val="3"/>
  </w:num>
  <w:num w:numId="5" w16cid:durableId="718672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DA"/>
    <w:rsid w:val="005A4E83"/>
    <w:rsid w:val="005B5E01"/>
    <w:rsid w:val="006D7B3A"/>
    <w:rsid w:val="0084057C"/>
    <w:rsid w:val="00EC04DA"/>
    <w:rsid w:val="00EC0C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1211"/>
  <w15:chartTrackingRefBased/>
  <w15:docId w15:val="{B576E6EC-F3C6-ED4A-AAE9-36C543CB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7C"/>
    <w:pPr>
      <w:spacing w:after="0" w:line="240" w:lineRule="auto"/>
    </w:pPr>
    <w:rPr>
      <w:rFonts w:ascii="Times New Roman" w:eastAsia="Times New Roman" w:hAnsi="Times New Roman" w:cs="Times New Roman"/>
      <w:kern w:val="0"/>
      <w:lang w:eastAsia="id-ID"/>
      <w14:ligatures w14:val="none"/>
    </w:rPr>
  </w:style>
  <w:style w:type="paragraph" w:styleId="Heading1">
    <w:name w:val="heading 1"/>
    <w:basedOn w:val="Normal"/>
    <w:next w:val="Normal"/>
    <w:link w:val="Heading1Char"/>
    <w:uiPriority w:val="9"/>
    <w:qFormat/>
    <w:rsid w:val="00EC0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4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4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4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4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4DA"/>
    <w:rPr>
      <w:rFonts w:eastAsiaTheme="majorEastAsia" w:cstheme="majorBidi"/>
      <w:color w:val="272727" w:themeColor="text1" w:themeTint="D8"/>
    </w:rPr>
  </w:style>
  <w:style w:type="paragraph" w:styleId="Title">
    <w:name w:val="Title"/>
    <w:basedOn w:val="Normal"/>
    <w:next w:val="Normal"/>
    <w:link w:val="TitleChar"/>
    <w:uiPriority w:val="10"/>
    <w:qFormat/>
    <w:rsid w:val="00EC04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4DA"/>
    <w:pPr>
      <w:spacing w:before="160"/>
      <w:jc w:val="center"/>
    </w:pPr>
    <w:rPr>
      <w:i/>
      <w:iCs/>
      <w:color w:val="404040" w:themeColor="text1" w:themeTint="BF"/>
    </w:rPr>
  </w:style>
  <w:style w:type="character" w:customStyle="1" w:styleId="QuoteChar">
    <w:name w:val="Quote Char"/>
    <w:basedOn w:val="DefaultParagraphFont"/>
    <w:link w:val="Quote"/>
    <w:uiPriority w:val="29"/>
    <w:rsid w:val="00EC04DA"/>
    <w:rPr>
      <w:i/>
      <w:iCs/>
      <w:color w:val="404040" w:themeColor="text1" w:themeTint="BF"/>
    </w:rPr>
  </w:style>
  <w:style w:type="paragraph" w:styleId="ListParagraph">
    <w:name w:val="List Paragraph"/>
    <w:basedOn w:val="Normal"/>
    <w:uiPriority w:val="34"/>
    <w:qFormat/>
    <w:rsid w:val="00EC04DA"/>
    <w:pPr>
      <w:ind w:left="720"/>
      <w:contextualSpacing/>
    </w:pPr>
  </w:style>
  <w:style w:type="character" w:styleId="IntenseEmphasis">
    <w:name w:val="Intense Emphasis"/>
    <w:basedOn w:val="DefaultParagraphFont"/>
    <w:uiPriority w:val="21"/>
    <w:qFormat/>
    <w:rsid w:val="00EC04DA"/>
    <w:rPr>
      <w:i/>
      <w:iCs/>
      <w:color w:val="0F4761" w:themeColor="accent1" w:themeShade="BF"/>
    </w:rPr>
  </w:style>
  <w:style w:type="paragraph" w:styleId="IntenseQuote">
    <w:name w:val="Intense Quote"/>
    <w:basedOn w:val="Normal"/>
    <w:next w:val="Normal"/>
    <w:link w:val="IntenseQuoteChar"/>
    <w:uiPriority w:val="30"/>
    <w:qFormat/>
    <w:rsid w:val="00EC0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4DA"/>
    <w:rPr>
      <w:i/>
      <w:iCs/>
      <w:color w:val="0F4761" w:themeColor="accent1" w:themeShade="BF"/>
    </w:rPr>
  </w:style>
  <w:style w:type="character" w:styleId="IntenseReference">
    <w:name w:val="Intense Reference"/>
    <w:basedOn w:val="DefaultParagraphFont"/>
    <w:uiPriority w:val="32"/>
    <w:qFormat/>
    <w:rsid w:val="00EC04DA"/>
    <w:rPr>
      <w:b/>
      <w:bCs/>
      <w:smallCaps/>
      <w:color w:val="0F4761" w:themeColor="accent1" w:themeShade="BF"/>
      <w:spacing w:val="5"/>
    </w:rPr>
  </w:style>
  <w:style w:type="paragraph" w:customStyle="1" w:styleId="Default">
    <w:name w:val="Default"/>
    <w:rsid w:val="00EC04DA"/>
    <w:pPr>
      <w:autoSpaceDE w:val="0"/>
      <w:autoSpaceDN w:val="0"/>
      <w:adjustRightInd w:val="0"/>
      <w:spacing w:after="0" w:line="240" w:lineRule="auto"/>
    </w:pPr>
    <w:rPr>
      <w:rFonts w:ascii="Arial" w:hAnsi="Arial" w:cs="Arial"/>
      <w:color w:val="000000"/>
      <w:kern w:val="0"/>
    </w:rPr>
  </w:style>
  <w:style w:type="paragraph" w:styleId="NormalWeb">
    <w:name w:val="Normal (Web)"/>
    <w:basedOn w:val="Normal"/>
    <w:uiPriority w:val="99"/>
    <w:semiHidden/>
    <w:unhideWhenUsed/>
    <w:rsid w:val="0084057C"/>
    <w:pPr>
      <w:spacing w:before="100" w:beforeAutospacing="1" w:after="100" w:afterAutospacing="1"/>
    </w:pPr>
  </w:style>
  <w:style w:type="character" w:styleId="Strong">
    <w:name w:val="Strong"/>
    <w:basedOn w:val="DefaultParagraphFont"/>
    <w:uiPriority w:val="22"/>
    <w:qFormat/>
    <w:rsid w:val="0084057C"/>
    <w:rPr>
      <w:b/>
      <w:bCs/>
    </w:rPr>
  </w:style>
  <w:style w:type="character" w:customStyle="1" w:styleId="apple-converted-space">
    <w:name w:val="apple-converted-space"/>
    <w:basedOn w:val="DefaultParagraphFont"/>
    <w:rsid w:val="0084057C"/>
  </w:style>
  <w:style w:type="character" w:styleId="Emphasis">
    <w:name w:val="Emphasis"/>
    <w:basedOn w:val="DefaultParagraphFont"/>
    <w:uiPriority w:val="20"/>
    <w:qFormat/>
    <w:rsid w:val="008405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8263">
      <w:bodyDiv w:val="1"/>
      <w:marLeft w:val="0"/>
      <w:marRight w:val="0"/>
      <w:marTop w:val="0"/>
      <w:marBottom w:val="0"/>
      <w:divBdr>
        <w:top w:val="none" w:sz="0" w:space="0" w:color="auto"/>
        <w:left w:val="none" w:sz="0" w:space="0" w:color="auto"/>
        <w:bottom w:val="none" w:sz="0" w:space="0" w:color="auto"/>
        <w:right w:val="none" w:sz="0" w:space="0" w:color="auto"/>
      </w:divBdr>
      <w:divsChild>
        <w:div w:id="606156161">
          <w:marLeft w:val="0"/>
          <w:marRight w:val="0"/>
          <w:marTop w:val="0"/>
          <w:marBottom w:val="0"/>
          <w:divBdr>
            <w:top w:val="none" w:sz="0" w:space="0" w:color="auto"/>
            <w:left w:val="none" w:sz="0" w:space="0" w:color="auto"/>
            <w:bottom w:val="none" w:sz="0" w:space="0" w:color="auto"/>
            <w:right w:val="none" w:sz="0" w:space="0" w:color="auto"/>
          </w:divBdr>
        </w:div>
      </w:divsChild>
    </w:div>
    <w:div w:id="10551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Budi Wijaya</dc:creator>
  <cp:keywords/>
  <dc:description/>
  <cp:lastModifiedBy>Andreas Budi Wijaya</cp:lastModifiedBy>
  <cp:revision>4</cp:revision>
  <dcterms:created xsi:type="dcterms:W3CDTF">2024-07-19T15:28:00Z</dcterms:created>
  <dcterms:modified xsi:type="dcterms:W3CDTF">2024-07-22T01:25:00Z</dcterms:modified>
</cp:coreProperties>
</file>